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39" w:rsidRDefault="00B72639" w:rsidP="00B72639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032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bookmarkStart w:id="0" w:name="_GoBack"/>
      <w:r w:rsidRPr="008E032F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методических документах и об иных документах, разработанных для обеспечения образовательного процесса</w:t>
      </w:r>
      <w:r w:rsidR="001B09C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8E03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End w:id="0"/>
    </w:p>
    <w:p w:rsidR="00B72639" w:rsidRDefault="00B72639" w:rsidP="00B72639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639" w:rsidRDefault="00B72639" w:rsidP="00B7263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обеспечения образовательного процесса МБОУ СОШ № 43 </w:t>
      </w:r>
      <w:proofErr w:type="spellStart"/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proofErr w:type="gramStart"/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>.Ш</w:t>
      </w:r>
      <w:proofErr w:type="gramEnd"/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>ахты</w:t>
      </w:r>
      <w:proofErr w:type="spellEnd"/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 ряд локальных нормативных актов, методических документов, форм и других документов, предназначенных для обеспечения образовательного процесса, и включающих документы, разрабатываемы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 учреждени</w:t>
      </w:r>
      <w:r w:rsidRPr="00AE5DB3">
        <w:rPr>
          <w:rFonts w:ascii="Times New Roman" w:eastAsia="Times New Roman" w:hAnsi="Times New Roman" w:cs="Times New Roman"/>
          <w:bCs/>
          <w:sz w:val="28"/>
          <w:szCs w:val="28"/>
        </w:rPr>
        <w:t>я в соответствии с требованием Федерального закона № 273-ФЗ от 29.12.2012 «Об образовании в Российской Федерации», обеспечивающих образовательный процесс, положения, приказы и иные документы, регламентирующие работу в рамках составляющих образовательный процесс:</w:t>
      </w:r>
    </w:p>
    <w:p w:rsidR="00B72639" w:rsidRPr="00AE5DB3" w:rsidRDefault="00B72639" w:rsidP="00B72639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8531"/>
      </w:tblGrid>
      <w:tr w:rsidR="00222862" w:rsidRPr="00222862" w:rsidTr="00B72639">
        <w:trPr>
          <w:jc w:val="center"/>
        </w:trPr>
        <w:tc>
          <w:tcPr>
            <w:tcW w:w="93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 – методическая документация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 (ФГОС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  (ФГОС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EC07AB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среднего общего образования </w:t>
            </w:r>
            <w:proofErr w:type="gramStart"/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ФкГОС</w:t>
            </w:r>
            <w:proofErr w:type="spellEnd"/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EC07AB" w:rsidP="00E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отдельных учебных дисциплин.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EC07AB" w:rsidP="00EC0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внеурочной деятельности и  дополнительного образования детей.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EC07AB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дел образовательного учреждения.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систему оценок при промежуточной аттестации, формы и порядок её проведения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</w:t>
            </w:r>
            <w:r w:rsidR="00E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регламентирующий деятельность П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едагогического совета образовательного учреждения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акт, регламентирующий создание рабочих программ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организации образовательного процесса.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Алфавитная книга записи обучающихся, личные дела обучающихся.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педагогических советов и документы к ним.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учебный график.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образовательного учреждения.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журналы, журналы кружковой работы</w:t>
            </w:r>
            <w:r w:rsidR="00E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="00EC0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факультативных занятий</w:t>
            </w:r>
            <w:r w:rsidR="009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журналы внеурочной деятельности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основных учебных занятий, расписание занятий внеурочной деятельности</w:t>
            </w:r>
            <w:r w:rsidR="00912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расписание факультативных занятий, расписание кружков и секций.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и материалы по организации</w:t>
            </w:r>
            <w:r w:rsidR="00F0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ВСОКО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ориентированного на обеспечение качества реализации образовательных программ в соответствии с требованиями федеральных образовательных стандартов:</w:t>
            </w:r>
          </w:p>
          <w:p w:rsidR="00222862" w:rsidRPr="00222862" w:rsidRDefault="00222862" w:rsidP="00B7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локальный акт, регламентирующий осущес</w:t>
            </w:r>
            <w:r w:rsidR="00F0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твление ВСОКО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2862" w:rsidRPr="00222862" w:rsidRDefault="00222862" w:rsidP="00B7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- план</w:t>
            </w:r>
            <w:r w:rsidR="00F0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ВСОКО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2639" w:rsidRPr="00222862" w:rsidRDefault="00222862" w:rsidP="00B72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- аналитические материалы по итогам </w:t>
            </w:r>
            <w:r w:rsidR="00F0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ВСОКО</w:t>
            </w: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выданных документов об основном общем образовании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выданных документов о среднем общем образовании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по результатам проведения мониторингов по различным направлениям деятельности в образовательном учреждении.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F0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</w:t>
            </w:r>
          </w:p>
          <w:p w:rsidR="00222862" w:rsidRPr="00222862" w:rsidRDefault="00222862" w:rsidP="00F0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укрепления здоровья обучающихся и работников образовательного учреждения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готовности образовательного учреждения к новому учебному году.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для обучающихся по охране труда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(инструкции) по технике безопасности в учебных кабинетах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испытания спортивного инвентаря и оборудования, используемого в образовательном учреждении.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безопасности образовательного учреждения.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антитеррористической защищенности образовательного учреждения.     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Тарификационный список педагогических работников.</w:t>
            </w:r>
          </w:p>
        </w:tc>
      </w:tr>
      <w:tr w:rsidR="00222862" w:rsidRPr="00222862" w:rsidTr="00B72639">
        <w:trPr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педагогических работников в соответствии с квалификационными характеристиками по соответствующей должности.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личных делах педагогических работников сведений о профессиональном образовании и повышении квалификации.         </w:t>
            </w:r>
          </w:p>
        </w:tc>
      </w:tr>
      <w:tr w:rsidR="00222862" w:rsidRPr="00222862" w:rsidTr="00B72639">
        <w:trPr>
          <w:trHeight w:val="335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и компьютерного оборудования для оснащения образовательного учреждения по учебным предметам в соответствии с учебным планом.         </w:t>
            </w:r>
          </w:p>
        </w:tc>
      </w:tr>
      <w:tr w:rsidR="00222862" w:rsidRPr="00222862" w:rsidTr="00B72639">
        <w:trPr>
          <w:trHeight w:val="409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Учебно – методическое оснащение образовательного процесса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F01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 – методической литературы п</w:t>
            </w:r>
            <w:r w:rsidR="00F0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все предметам учебного плана.</w:t>
            </w:r>
          </w:p>
        </w:tc>
      </w:tr>
      <w:tr w:rsidR="00222862" w:rsidRPr="00222862" w:rsidTr="00B72639">
        <w:trPr>
          <w:trHeight w:val="439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</w:t>
            </w:r>
            <w:proofErr w:type="spellStart"/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образовательного учреждения.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Локальный акт о методических объединениях, методическом совете образовательного учреждения, наличие методической темы образовательного учреждения, план методической работы образовательного учреждения, протоколы заседаний методических объединений, методического совета, методические разработки педагогических работников.           </w:t>
            </w:r>
          </w:p>
        </w:tc>
      </w:tr>
      <w:tr w:rsidR="00222862" w:rsidRPr="00222862" w:rsidTr="00B72639">
        <w:trPr>
          <w:trHeight w:val="447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</w:tr>
      <w:tr w:rsidR="00222862" w:rsidRPr="00222862" w:rsidTr="00B72639">
        <w:trPr>
          <w:trHeight w:val="681"/>
          <w:jc w:val="center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862" w:rsidRPr="00222862" w:rsidRDefault="00222862" w:rsidP="00222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обращений граждан.         </w:t>
            </w:r>
          </w:p>
        </w:tc>
      </w:tr>
    </w:tbl>
    <w:p w:rsidR="00222862" w:rsidRPr="00222862" w:rsidRDefault="00222862" w:rsidP="00222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3B84" w:rsidRDefault="000E3B84"/>
    <w:sectPr w:rsidR="000E3B84" w:rsidSect="00B726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673A2"/>
    <w:multiLevelType w:val="multilevel"/>
    <w:tmpl w:val="D4C2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82"/>
    <w:rsid w:val="000E3B84"/>
    <w:rsid w:val="001B09CC"/>
    <w:rsid w:val="00222862"/>
    <w:rsid w:val="008D0182"/>
    <w:rsid w:val="00912307"/>
    <w:rsid w:val="00B72639"/>
    <w:rsid w:val="00E44ABB"/>
    <w:rsid w:val="00EC07AB"/>
    <w:rsid w:val="00F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3319">
      <w:bodyDiv w:val="1"/>
      <w:marLeft w:val="0"/>
      <w:marRight w:val="0"/>
      <w:marTop w:val="13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63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2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12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9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954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16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878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61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15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978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674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31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397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044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59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45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22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399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№43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uzver</cp:lastModifiedBy>
  <cp:revision>3</cp:revision>
  <cp:lastPrinted>2019-10-31T09:57:00Z</cp:lastPrinted>
  <dcterms:created xsi:type="dcterms:W3CDTF">2019-10-31T09:57:00Z</dcterms:created>
  <dcterms:modified xsi:type="dcterms:W3CDTF">2019-11-01T10:24:00Z</dcterms:modified>
</cp:coreProperties>
</file>